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4"/>
          <w:headerReference w:type="first" r:id="rId15"/>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7B048A" w:rsidRPr="00673666" w:rsidRDefault="007B048A" w:rsidP="007B048A">
      <w:pPr>
        <w:spacing w:before="40" w:after="40"/>
        <w:jc w:val="both"/>
        <w:rPr>
          <w:rFonts w:ascii="GillSans" w:hAnsi="GillSans"/>
          <w:sz w:val="20"/>
          <w:szCs w:val="20"/>
        </w:rPr>
      </w:pPr>
      <w:r w:rsidRPr="00673666">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Pr="00673666" w:rsidRDefault="007B048A" w:rsidP="00C37425">
      <w:pPr>
        <w:autoSpaceDE w:val="0"/>
        <w:autoSpaceDN w:val="0"/>
        <w:rPr>
          <w:rFonts w:ascii="GillSans" w:hAnsi="GillSans" w:cs="GillSans"/>
          <w:sz w:val="20"/>
          <w:szCs w:val="20"/>
          <w:lang w:val="en-US"/>
        </w:rPr>
      </w:pPr>
    </w:p>
    <w:p w:rsidR="007B048A" w:rsidRPr="00673666" w:rsidRDefault="007B048A" w:rsidP="007B048A">
      <w:pPr>
        <w:jc w:val="both"/>
        <w:rPr>
          <w:rFonts w:ascii="GillSans" w:hAnsi="GillSans" w:cs="Arial"/>
          <w:sz w:val="20"/>
          <w:szCs w:val="20"/>
        </w:rPr>
      </w:pPr>
      <w:r w:rsidRPr="00673666">
        <w:rPr>
          <w:rFonts w:ascii="GillSans" w:hAnsi="GillSans"/>
          <w:b/>
          <w:sz w:val="20"/>
          <w:szCs w:val="20"/>
        </w:rPr>
        <w:t>Rehabilitation of Offenders Act</w:t>
      </w:r>
    </w:p>
    <w:p w:rsidR="00C1476D" w:rsidRPr="00673666" w:rsidRDefault="007B048A" w:rsidP="00C37425">
      <w:pPr>
        <w:autoSpaceDE w:val="0"/>
        <w:autoSpaceDN w:val="0"/>
        <w:rPr>
          <w:rFonts w:ascii="GillSans" w:hAnsi="GillSans" w:cs="GillSans"/>
          <w:sz w:val="20"/>
          <w:szCs w:val="20"/>
          <w:lang w:val="en-US"/>
        </w:rPr>
      </w:pPr>
      <w:r w:rsidRPr="00673666">
        <w:rPr>
          <w:rFonts w:ascii="GillSans" w:hAnsi="GillSans" w:cs="GillSans"/>
          <w:sz w:val="20"/>
          <w:szCs w:val="20"/>
          <w:lang w:val="en-US"/>
        </w:rPr>
        <w:t>The school</w:t>
      </w:r>
      <w:r w:rsidR="00C1476D" w:rsidRPr="00673666">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sidRPr="00673666">
        <w:rPr>
          <w:rFonts w:ascii="GillSans" w:hAnsi="GillSans" w:cs="GillSans"/>
          <w:sz w:val="20"/>
          <w:szCs w:val="20"/>
          <w:lang w:val="en-US"/>
        </w:rPr>
        <w:t>school</w:t>
      </w:r>
      <w:r w:rsidR="00C1476D" w:rsidRPr="00673666">
        <w:rPr>
          <w:rFonts w:ascii="GillSans" w:hAnsi="GillSans" w:cs="GillSans"/>
          <w:sz w:val="20"/>
          <w:szCs w:val="20"/>
          <w:lang w:val="en-US"/>
        </w:rPr>
        <w:t>.  As part of the recruitment process any information revealed regarding a criminal record will only be considered in light of its relevance</w:t>
      </w:r>
      <w:r w:rsidRPr="00673666">
        <w:rPr>
          <w:rFonts w:ascii="GillSans" w:hAnsi="GillSans" w:cs="GillSans"/>
          <w:sz w:val="20"/>
          <w:szCs w:val="20"/>
          <w:lang w:val="en-US"/>
        </w:rPr>
        <w:t xml:space="preserve"> </w:t>
      </w:r>
      <w:r w:rsidR="00C1476D" w:rsidRPr="00673666">
        <w:rPr>
          <w:rFonts w:ascii="GillSans" w:hAnsi="GillSans" w:cs="GillSans"/>
          <w:sz w:val="20"/>
          <w:szCs w:val="20"/>
          <w:lang w:val="en-US"/>
        </w:rPr>
        <w:t>to the post for which the candidate is applying.</w:t>
      </w:r>
    </w:p>
    <w:p w:rsidR="00C1476D" w:rsidRPr="00673666" w:rsidRDefault="00C1476D" w:rsidP="00C37425">
      <w:pPr>
        <w:rPr>
          <w:rFonts w:ascii="GillSans" w:hAnsi="GillSans" w:cs="GillSans"/>
          <w:sz w:val="20"/>
          <w:szCs w:val="20"/>
          <w:lang w:val="en-US"/>
        </w:rPr>
      </w:pPr>
    </w:p>
    <w:p w:rsidR="00971750" w:rsidRPr="00673666" w:rsidRDefault="00971750" w:rsidP="00971750">
      <w:pPr>
        <w:autoSpaceDE w:val="0"/>
        <w:autoSpaceDN w:val="0"/>
        <w:jc w:val="both"/>
        <w:rPr>
          <w:rFonts w:ascii="GillSans" w:hAnsi="GillSans" w:cs="GillSans"/>
          <w:sz w:val="20"/>
          <w:szCs w:val="20"/>
          <w:lang w:val="en-US"/>
        </w:rPr>
      </w:pPr>
      <w:r w:rsidRPr="00673666">
        <w:rPr>
          <w:rFonts w:ascii="GillSans" w:hAnsi="GillSans" w:cs="GillSans"/>
          <w:sz w:val="20"/>
          <w:szCs w:val="20"/>
          <w:lang w:val="en-US"/>
        </w:rPr>
        <w:t>As you are</w:t>
      </w:r>
      <w:r w:rsidR="00C1476D" w:rsidRPr="00673666">
        <w:rPr>
          <w:rFonts w:ascii="GillSans" w:hAnsi="GillSans" w:cs="GillSans"/>
          <w:sz w:val="20"/>
          <w:szCs w:val="20"/>
          <w:lang w:val="en-US"/>
        </w:rPr>
        <w:t xml:space="preserve"> applying for a post which is eligible for a DBS </w:t>
      </w:r>
      <w:r w:rsidR="00A53F02" w:rsidRPr="00673666">
        <w:rPr>
          <w:rFonts w:ascii="GillSans" w:hAnsi="GillSans" w:cs="GillSans"/>
          <w:sz w:val="20"/>
          <w:szCs w:val="20"/>
          <w:lang w:val="en-US"/>
        </w:rPr>
        <w:t>D</w:t>
      </w:r>
      <w:r w:rsidR="00C1476D" w:rsidRPr="00673666">
        <w:rPr>
          <w:rFonts w:ascii="GillSans" w:hAnsi="GillSans" w:cs="GillSans"/>
          <w:sz w:val="20"/>
          <w:szCs w:val="20"/>
          <w:lang w:val="en-US"/>
        </w:rPr>
        <w:t>isclosure</w:t>
      </w:r>
      <w:r w:rsidRPr="00673666">
        <w:rPr>
          <w:rFonts w:ascii="GillSans" w:hAnsi="GillSans" w:cs="GillSans"/>
          <w:sz w:val="20"/>
          <w:szCs w:val="20"/>
          <w:lang w:val="en-US"/>
        </w:rPr>
        <w:t>, you are</w:t>
      </w:r>
      <w:r w:rsidR="00C1476D" w:rsidRPr="00673666">
        <w:rPr>
          <w:rFonts w:ascii="GillSans" w:hAnsi="GillSans" w:cs="GillSans"/>
          <w:sz w:val="20"/>
          <w:szCs w:val="20"/>
          <w:lang w:val="en-US"/>
        </w:rPr>
        <w:t xml:space="preserve"> required to declare information on any convictions, cautions, reprimands or final warnings, which would not be filtered in line with current </w:t>
      </w:r>
      <w:r w:rsidRPr="00673666">
        <w:rPr>
          <w:rFonts w:ascii="GillSans" w:hAnsi="GillSans" w:cs="GillSans"/>
          <w:sz w:val="20"/>
          <w:szCs w:val="20"/>
          <w:lang w:val="en-US"/>
        </w:rPr>
        <w:t>g</w:t>
      </w:r>
      <w:r w:rsidR="00C1476D" w:rsidRPr="00673666">
        <w:rPr>
          <w:rFonts w:ascii="GillSans" w:hAnsi="GillSans" w:cs="GillSans"/>
          <w:sz w:val="20"/>
          <w:szCs w:val="20"/>
          <w:lang w:val="en-US"/>
        </w:rPr>
        <w:t>uidance.</w:t>
      </w:r>
    </w:p>
    <w:p w:rsidR="00971750" w:rsidRPr="00673666" w:rsidRDefault="00971750" w:rsidP="00971750">
      <w:pPr>
        <w:autoSpaceDE w:val="0"/>
        <w:autoSpaceDN w:val="0"/>
        <w:jc w:val="both"/>
        <w:rPr>
          <w:rFonts w:ascii="GillSans" w:hAnsi="GillSans" w:cs="Arial"/>
          <w:sz w:val="20"/>
          <w:szCs w:val="20"/>
        </w:rPr>
      </w:pPr>
    </w:p>
    <w:p w:rsidR="00C1476D" w:rsidRPr="00673666" w:rsidRDefault="007B048A" w:rsidP="00971750">
      <w:pPr>
        <w:autoSpaceDE w:val="0"/>
        <w:autoSpaceDN w:val="0"/>
        <w:jc w:val="both"/>
        <w:rPr>
          <w:rFonts w:ascii="GillSans" w:hAnsi="GillSans" w:cs="GillSans"/>
          <w:sz w:val="20"/>
          <w:szCs w:val="20"/>
          <w:lang w:val="en-US"/>
        </w:rPr>
      </w:pPr>
      <w:r w:rsidRPr="00673666">
        <w:rPr>
          <w:rFonts w:ascii="GillSans" w:hAnsi="GillSans" w:cs="Arial"/>
          <w:sz w:val="20"/>
          <w:szCs w:val="20"/>
        </w:rPr>
        <w:t xml:space="preserve">Therefore, if you have received a conviction or caution, which </w:t>
      </w:r>
      <w:r w:rsidR="00971750" w:rsidRPr="00673666">
        <w:rPr>
          <w:rFonts w:ascii="GillSans" w:hAnsi="GillSans" w:cs="Arial"/>
          <w:sz w:val="20"/>
          <w:szCs w:val="20"/>
        </w:rPr>
        <w:t>would not be filtered in line with current guidance,</w:t>
      </w:r>
      <w:r w:rsidRPr="00673666">
        <w:rPr>
          <w:rFonts w:ascii="GillSans" w:hAnsi="GillSans" w:cs="Arial"/>
          <w:sz w:val="20"/>
          <w:szCs w:val="20"/>
        </w:rPr>
        <w:t xml:space="preserve"> you must provide details below</w:t>
      </w:r>
      <w:r w:rsidRPr="00673666">
        <w:rPr>
          <w:rFonts w:ascii="GillSans" w:hAnsi="GillSans" w:cs="GillSans"/>
          <w:sz w:val="20"/>
          <w:szCs w:val="20"/>
          <w:lang w:val="en-US"/>
        </w:rPr>
        <w:t xml:space="preserve"> </w:t>
      </w:r>
      <w:r w:rsidR="00C1476D" w:rsidRPr="00673666">
        <w:rPr>
          <w:rFonts w:ascii="GillSans" w:hAnsi="GillSans" w:cs="GillSans"/>
          <w:sz w:val="20"/>
          <w:szCs w:val="20"/>
          <w:lang w:val="en-US"/>
        </w:rPr>
        <w:t>(including any convictions in a court of law outside of Great Brit</w:t>
      </w:r>
      <w:r w:rsidR="00971750" w:rsidRPr="00673666">
        <w:rPr>
          <w:rFonts w:ascii="GillSans" w:hAnsi="GillSans" w:cs="GillSans"/>
          <w:sz w:val="20"/>
          <w:szCs w:val="20"/>
          <w:lang w:val="en-US"/>
        </w:rPr>
        <w:t>ain) and any prosecutions that you</w:t>
      </w:r>
      <w:r w:rsidR="00C1476D" w:rsidRPr="00673666">
        <w:rPr>
          <w:rFonts w:ascii="GillSans" w:hAnsi="GillSans" w:cs="GillSans"/>
          <w:sz w:val="20"/>
          <w:szCs w:val="20"/>
          <w:lang w:val="en-US"/>
        </w:rPr>
        <w:t xml:space="preserve"> have pending.</w:t>
      </w:r>
      <w:r w:rsidR="00532C18" w:rsidRPr="00673666">
        <w:rPr>
          <w:rFonts w:ascii="GillSans" w:hAnsi="GillSans" w:cs="GillSans"/>
          <w:sz w:val="20"/>
          <w:szCs w:val="20"/>
          <w:lang w:val="en-US"/>
        </w:rPr>
        <w:t xml:space="preserve"> If there are none please write ‘none’.</w:t>
      </w:r>
    </w:p>
    <w:p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rsidTr="00971750">
        <w:trPr>
          <w:trHeight w:val="626"/>
        </w:trPr>
        <w:tc>
          <w:tcPr>
            <w:tcW w:w="10646" w:type="dxa"/>
            <w:shd w:val="clear" w:color="auto" w:fill="auto"/>
          </w:tcPr>
          <w:p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971750" w:rsidRPr="004C6D02" w:rsidRDefault="00971750" w:rsidP="00587CAD">
            <w:pPr>
              <w:autoSpaceDE w:val="0"/>
              <w:autoSpaceDN w:val="0"/>
              <w:adjustRightInd w:val="0"/>
              <w:rPr>
                <w:rFonts w:ascii="GillSans" w:hAnsi="GillSans" w:cs="GillSans"/>
                <w:sz w:val="22"/>
                <w:szCs w:val="22"/>
                <w:lang w:val="en-US"/>
              </w:rPr>
            </w:pPr>
          </w:p>
          <w:p w:rsidR="00971750" w:rsidRPr="004C6D02" w:rsidRDefault="00971750" w:rsidP="00587CAD">
            <w:pPr>
              <w:autoSpaceDE w:val="0"/>
              <w:autoSpaceDN w:val="0"/>
              <w:adjustRightInd w:val="0"/>
              <w:rPr>
                <w:rFonts w:ascii="GillSans" w:hAnsi="GillSans" w:cs="GillSans"/>
                <w:sz w:val="22"/>
                <w:szCs w:val="22"/>
                <w:lang w:val="en-US"/>
              </w:rPr>
            </w:pPr>
          </w:p>
        </w:tc>
      </w:tr>
    </w:tbl>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664EE5"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rsidR="0090531D" w:rsidRPr="00164C59" w:rsidRDefault="00664EE5"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6"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664EE5"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6"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664EE5">
        <w:rPr>
          <w:rFonts w:ascii="GillSans" w:hAnsi="GillSans" w:cs="GillSans"/>
          <w:sz w:val="20"/>
          <w:szCs w:val="20"/>
          <w:lang w:val="en-US"/>
        </w:rPr>
        <w:pict>
          <v:shape id="_x0000_i1028" type="#_x0000_t75" style="width:521.9pt;height:.05pt" o:hrpct="0" o:hr="t">
            <v:imagedata r:id="rId16"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664EE5"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6"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664EE5"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E349F5" w:rsidRPr="00F752AD" w:rsidRDefault="00E349F5" w:rsidP="00E349F5">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 regardless of any previous DCC service.</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rsidR="00E349F5" w:rsidRDefault="00E349F5" w:rsidP="00E349F5">
      <w:pPr>
        <w:autoSpaceDE w:val="0"/>
        <w:autoSpaceDN w:val="0"/>
        <w:adjustRightInd w:val="0"/>
        <w:rPr>
          <w:rFonts w:ascii="GillSans-Bold" w:hAnsi="GillSans-Bold" w:cs="GillSans-Bold"/>
          <w:b/>
          <w:bCs/>
          <w:sz w:val="20"/>
          <w:szCs w:val="20"/>
          <w:lang w:val="en-US"/>
        </w:rPr>
      </w:pPr>
    </w:p>
    <w:p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rsidTr="00587CAD">
        <w:trPr>
          <w:trHeight w:hRule="exact" w:val="284"/>
        </w:trPr>
        <w:tc>
          <w:tcPr>
            <w:tcW w:w="5269" w:type="dxa"/>
            <w:shd w:val="clear" w:color="auto" w:fill="auto"/>
          </w:tcPr>
          <w:p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rsidTr="00587CAD">
        <w:trPr>
          <w:trHeight w:val="79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rsidTr="00587CAD">
        <w:trPr>
          <w:trHeight w:hRule="exact" w:val="454"/>
        </w:trPr>
        <w:tc>
          <w:tcPr>
            <w:tcW w:w="5269" w:type="dxa"/>
            <w:shd w:val="clear" w:color="auto" w:fill="auto"/>
          </w:tcPr>
          <w:p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rsidTr="00587CAD">
        <w:trPr>
          <w:trHeight w:hRule="exact" w:val="284"/>
        </w:trPr>
        <w:tc>
          <w:tcPr>
            <w:tcW w:w="5269" w:type="dxa"/>
            <w:shd w:val="clear" w:color="auto" w:fill="auto"/>
          </w:tcPr>
          <w:p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rsidR="00587CAD" w:rsidRPr="009422D1" w:rsidRDefault="00587CAD" w:rsidP="00587CAD">
      <w:pPr>
        <w:spacing w:before="40" w:after="40"/>
        <w:jc w:val="both"/>
        <w:rPr>
          <w:rFonts w:ascii="GillSans" w:hAnsi="GillSans"/>
          <w:sz w:val="20"/>
          <w:szCs w:val="20"/>
        </w:rPr>
      </w:pPr>
    </w:p>
    <w:p w:rsidR="009422D1" w:rsidRPr="009422D1" w:rsidRDefault="009422D1" w:rsidP="009422D1">
      <w:pPr>
        <w:spacing w:before="40" w:after="40"/>
        <w:jc w:val="both"/>
        <w:rPr>
          <w:rFonts w:ascii="GillSans" w:hAnsi="GillSans" w:cs="Arial"/>
          <w:sz w:val="20"/>
          <w:szCs w:val="20"/>
        </w:rPr>
      </w:pPr>
      <w:r w:rsidRPr="009422D1">
        <w:rPr>
          <w:rFonts w:ascii="GillSans" w:hAnsi="GillSans" w:cs="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and whether the applicant has been the subject of any child protection concerns. Please provide any details below of any issues, such as those described above that may be raised by any potential references. If there are none please write ‘none’:</w:t>
      </w:r>
    </w:p>
    <w:p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rsidTr="00C828E0">
        <w:trPr>
          <w:trHeight w:val="626"/>
        </w:trPr>
        <w:tc>
          <w:tcPr>
            <w:tcW w:w="10646" w:type="dxa"/>
            <w:shd w:val="clear" w:color="auto" w:fill="auto"/>
          </w:tcPr>
          <w:p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532C18" w:rsidRPr="004C6D02" w:rsidRDefault="00532C18" w:rsidP="00C828E0">
            <w:pPr>
              <w:autoSpaceDE w:val="0"/>
              <w:autoSpaceDN w:val="0"/>
              <w:adjustRightInd w:val="0"/>
              <w:rPr>
                <w:rFonts w:ascii="GillSans" w:hAnsi="GillSans" w:cs="GillSans"/>
                <w:sz w:val="22"/>
                <w:szCs w:val="22"/>
                <w:lang w:val="en-US"/>
              </w:rPr>
            </w:pPr>
          </w:p>
        </w:tc>
      </w:tr>
    </w:tbl>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rsidR="00587CAD" w:rsidRPr="00F752AD" w:rsidRDefault="00587CAD" w:rsidP="00587CAD">
            <w:pPr>
              <w:rPr>
                <w:rFonts w:ascii="GillSans" w:hAnsi="GillSans" w:cstheme="minorHAnsi"/>
                <w:b/>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lastRenderedPageBreak/>
              <w:t>Application received: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rsidTr="00611673">
        <w:tc>
          <w:tcPr>
            <w:tcW w:w="5000" w:type="pct"/>
            <w:gridSpan w:val="4"/>
            <w:shd w:val="clear" w:color="auto" w:fill="auto"/>
          </w:tcPr>
          <w:p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673666">
        <w:rPr>
          <w:rFonts w:ascii="Arial" w:hAnsi="Arial" w:cs="Arial"/>
          <w:i/>
          <w:sz w:val="20"/>
          <w:szCs w:val="20"/>
        </w:rPr>
        <w:t>9</w:t>
      </w:r>
      <w:r w:rsidR="001D78E1">
        <w:rPr>
          <w:rFonts w:ascii="Arial" w:hAnsi="Arial" w:cs="Arial"/>
          <w:i/>
          <w:sz w:val="20"/>
          <w:szCs w:val="20"/>
        </w:rPr>
        <w:t>/201</w:t>
      </w:r>
      <w:r w:rsidR="00673666">
        <w:rPr>
          <w:rFonts w:ascii="Arial" w:hAnsi="Arial" w:cs="Arial"/>
          <w:i/>
          <w:sz w:val="20"/>
          <w:szCs w:val="20"/>
        </w:rPr>
        <w:t>8</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rsidR="002E4C9E" w:rsidRPr="00F752AD" w:rsidRDefault="002E4C9E" w:rsidP="002E4C9E">
      <w:pPr>
        <w:pStyle w:val="Heading2"/>
        <w:spacing w:before="0" w:beforeAutospacing="0" w:after="0" w:afterAutospacing="0"/>
        <w:jc w:val="center"/>
        <w:rPr>
          <w:rFonts w:ascii="GillSans" w:hAnsi="GillSans"/>
          <w:sz w:val="16"/>
          <w:szCs w:val="16"/>
          <w:lang w:val="en-US"/>
        </w:rPr>
      </w:pPr>
    </w:p>
    <w:p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rsidR="002E4C9E" w:rsidRPr="00F752AD" w:rsidRDefault="002E4C9E" w:rsidP="002E4C9E">
      <w:pPr>
        <w:jc w:val="both"/>
        <w:rPr>
          <w:rFonts w:ascii="GillSans" w:hAnsi="GillSans" w:cs="Arial"/>
          <w:sz w:val="22"/>
          <w:szCs w:val="22"/>
        </w:rPr>
      </w:pPr>
    </w:p>
    <w:p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b/>
          <w:color w:val="000000"/>
          <w:sz w:val="26"/>
          <w:szCs w:val="26"/>
        </w:rPr>
      </w:pPr>
    </w:p>
    <w:p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7"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mc:Fallback>
        </mc:AlternateContent>
      </w:r>
    </w:p>
    <w:p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roofErr w:type="gramStart"/>
      <w:r w:rsidRPr="00F752AD">
        <w:rPr>
          <w:rFonts w:ascii="GillSans" w:hAnsi="GillSans" w:cs="Arial"/>
          <w:sz w:val="22"/>
          <w:szCs w:val="22"/>
        </w:rPr>
        <w:t>…..</w:t>
      </w:r>
      <w:proofErr w:type="gramEnd"/>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p>
    <w:p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20597B9A" wp14:editId="23E77932">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5F032"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02213A20" wp14:editId="4FBF91A0">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4FC1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b/>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03428338" wp14:editId="29B0A887">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110F6"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306176" w:rsidRPr="00F752AD" w:rsidRDefault="00306176" w:rsidP="00306176">
      <w:pPr>
        <w:rPr>
          <w:rFonts w:ascii="GillSans" w:hAnsi="GillSans" w:cs="Arial"/>
          <w:b/>
          <w:sz w:val="22"/>
          <w:szCs w:val="22"/>
        </w:rPr>
      </w:pPr>
    </w:p>
    <w:p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rsidR="00306176" w:rsidRPr="00F752AD" w:rsidRDefault="00306176" w:rsidP="00306176">
      <w:pPr>
        <w:rPr>
          <w:rFonts w:ascii="GillSans" w:hAnsi="GillSans" w:cs="Arial"/>
          <w:color w:val="000000"/>
        </w:rPr>
      </w:pPr>
    </w:p>
    <w:p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793E0AD3" wp14:editId="5C3231F1">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2E3E7"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roofErr w:type="gramStart"/>
      <w:r w:rsidRPr="00F752AD">
        <w:rPr>
          <w:rFonts w:ascii="GillSans" w:hAnsi="GillSans" w:cs="Arial"/>
          <w:sz w:val="22"/>
          <w:szCs w:val="22"/>
        </w:rPr>
        <w:t>…..</w:t>
      </w:r>
      <w:proofErr w:type="gramEnd"/>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15C" w:rsidRDefault="009F215C">
      <w:r>
        <w:separator/>
      </w:r>
    </w:p>
  </w:endnote>
  <w:endnote w:type="continuationSeparator" w:id="0">
    <w:p w:rsidR="009F215C" w:rsidRDefault="009F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15C" w:rsidRDefault="009F215C">
      <w:r>
        <w:separator/>
      </w:r>
    </w:p>
  </w:footnote>
  <w:footnote w:type="continuationSeparator" w:id="0">
    <w:p w:rsidR="009F215C" w:rsidRDefault="009F2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3BD7"/>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4856"/>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4EE5"/>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215C"/>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ke9a5378624e46c38d4b7a1bdebb7902 xmlns="dd989013-3695-4458-8df5-613b197d9ac2">
      <Terms xmlns="http://schemas.microsoft.com/office/infopath/2007/PartnerControls"/>
    </ke9a5378624e46c38d4b7a1bdebb7902>
  </documentManagement>
</p:properti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7" ma:contentTypeDescription="" ma:contentTypeScope="" ma:versionID="2d85a1e4025376c0aa4bfce3db1052b6">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87ec155c1d43d9bc7b227ff166873111"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5B96756-AE2A-46A4-B8B7-61A3E03594C8}">
  <ds:schemaRefs>
    <ds:schemaRef ds:uri="Microsoft.SharePoint.Taxonomy.ContentTypeSync"/>
  </ds:schemaRefs>
</ds:datastoreItem>
</file>

<file path=customXml/itemProps2.xml><?xml version="1.0" encoding="utf-8"?>
<ds:datastoreItem xmlns:ds="http://schemas.openxmlformats.org/officeDocument/2006/customXml" ds:itemID="{408CC73B-6969-4331-86E9-4B4CCB82B017}">
  <ds:schemaRefs>
    <ds:schemaRef ds:uri="http://schemas.microsoft.com/sharepoint/v3/contenttype/forms"/>
  </ds:schemaRefs>
</ds:datastoreItem>
</file>

<file path=customXml/itemProps3.xml><?xml version="1.0" encoding="utf-8"?>
<ds:datastoreItem xmlns:ds="http://schemas.openxmlformats.org/officeDocument/2006/customXml" ds:itemID="{6239371A-EF87-4644-814B-20186BA50D1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2E6C759D-18D4-4974-9B36-7B1424418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9816AB-2F05-4D38-81F9-730F211D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13586</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Vikki Moore</cp:lastModifiedBy>
  <cp:revision>2</cp:revision>
  <cp:lastPrinted>2015-06-16T10:26:00Z</cp:lastPrinted>
  <dcterms:created xsi:type="dcterms:W3CDTF">2022-01-12T23:50:00Z</dcterms:created>
  <dcterms:modified xsi:type="dcterms:W3CDTF">2022-01-12T23:50:00Z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